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94" w:rsidRDefault="00B53894" w:rsidP="00B5389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94" w:rsidRDefault="00B53894" w:rsidP="00B53894">
      <w:pPr>
        <w:pStyle w:val="a3"/>
        <w:jc w:val="right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B53894" w:rsidRDefault="00B53894" w:rsidP="00B53894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                                   ПРЕСС-РЕЛИЗ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</w:t>
      </w:r>
    </w:p>
    <w:p w:rsidR="00B53894" w:rsidRDefault="00B53894" w:rsidP="00B538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4F16" w:rsidRDefault="00AA4F16" w:rsidP="00FD1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Можно ли узаконить гараж, переделанный в жилье</w:t>
      </w:r>
    </w:p>
    <w:p w:rsidR="00B53894" w:rsidRDefault="00B53894" w:rsidP="00B5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9E" w:rsidRDefault="00FD1906" w:rsidP="00B53894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Чаще всего дома –гаражи находятся на охраняемых территориях гаражно-строительных</w:t>
      </w:r>
      <w:r w:rsidR="00613F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1699E">
        <w:rPr>
          <w:rFonts w:ascii="Times New Roman" w:hAnsi="Times New Roman" w:cs="Times New Roman"/>
          <w:color w:val="000000" w:themeColor="text1"/>
          <w:sz w:val="28"/>
          <w:szCs w:val="24"/>
        </w:rPr>
        <w:t>кооперативов. Правда, узаконить такое жилье нельзя. Да и жить в нем, в общем-то, тоже.</w:t>
      </w:r>
    </w:p>
    <w:p w:rsidR="0021699E" w:rsidRPr="0014114F" w:rsidRDefault="0021699E" w:rsidP="00B53894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https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rg</w:t>
      </w:r>
      <w:proofErr w:type="spellEnd"/>
      <w:r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ru</w:t>
      </w:r>
      <w:proofErr w:type="spellEnd"/>
      <w:r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/2023/04/12/</w:t>
      </w:r>
      <w:r w:rsidR="0014114F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s</w:t>
      </w:r>
      <w:r w:rsidR="0014114F"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milym</w:t>
      </w:r>
      <w:proofErr w:type="spellEnd"/>
      <w:r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raj</w:t>
      </w:r>
      <w:r w:rsidR="0014114F"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proofErr w:type="spellStart"/>
      <w:r w:rsidR="0014114F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i</w:t>
      </w:r>
      <w:proofErr w:type="spellEnd"/>
      <w:r w:rsidR="0014114F"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14114F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v</w:t>
      </w:r>
      <w:r w:rsidR="0014114F"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proofErr w:type="spellStart"/>
      <w:r w:rsidR="0014114F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garazhe</w:t>
      </w:r>
      <w:proofErr w:type="spellEnd"/>
      <w:r w:rsidR="0014114F" w:rsidRPr="0014114F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4114F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html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Пресс-служба Управления Росреестра по Краснодарскому краю 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(861) 279-18-70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Cайт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Росреестра: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hyperlink r:id="rId5" w:history="1"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rosreestr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158115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5" name="Рисунок 5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ч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563C1" w:themeColor="hyperlink"/>
          <w:u w:val="single"/>
        </w:rPr>
        <w:t xml:space="preserve">             </w:t>
      </w:r>
    </w:p>
    <w:p w:rsidR="00C93969" w:rsidRDefault="0014114F"/>
    <w:sectPr w:rsidR="00C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D"/>
    <w:rsid w:val="0014114F"/>
    <w:rsid w:val="0021699E"/>
    <w:rsid w:val="0048393C"/>
    <w:rsid w:val="00613F8A"/>
    <w:rsid w:val="00AA4F16"/>
    <w:rsid w:val="00AC6B52"/>
    <w:rsid w:val="00B53894"/>
    <w:rsid w:val="00E0403D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469"/>
  <w15:chartTrackingRefBased/>
  <w15:docId w15:val="{1161A90A-0EB5-46C9-B3B5-1EA3C733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Кошаренко Наталья Валерьевна</dc:creator>
  <cp:keywords/>
  <dc:description/>
  <cp:lastModifiedBy>Кошаренко Наталья Валерьевна</cp:lastModifiedBy>
  <cp:revision>2</cp:revision>
  <dcterms:created xsi:type="dcterms:W3CDTF">2023-04-17T12:08:00Z</dcterms:created>
  <dcterms:modified xsi:type="dcterms:W3CDTF">2023-04-17T12:08:00Z</dcterms:modified>
</cp:coreProperties>
</file>